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474"/>
        <w:gridCol w:w="1079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834BC9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47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7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34BC9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47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01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834BC9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1338AF77" w14:textId="6FC1B596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26</w:t>
            </w:r>
          </w:p>
        </w:tc>
      </w:tr>
      <w:tr w:rsidR="00636CD3" w:rsidRPr="00231974" w14:paraId="43DD800B" w14:textId="77777777" w:rsidTr="00834BC9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61CF9D9A" w:rsidR="00AD031F" w:rsidRPr="00977684" w:rsidRDefault="00EA54E4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 wp14:anchorId="41F4CD11" wp14:editId="5B426E0D">
            <wp:simplePos x="0" y="0"/>
            <wp:positionH relativeFrom="margin">
              <wp:posOffset>1857375</wp:posOffset>
            </wp:positionH>
            <wp:positionV relativeFrom="paragraph">
              <wp:posOffset>5103495</wp:posOffset>
            </wp:positionV>
            <wp:extent cx="2105025" cy="1911350"/>
            <wp:effectExtent l="0" t="0" r="9525" b="0"/>
            <wp:wrapTopAndBottom/>
            <wp:docPr id="1" name="Picture 1" descr="100 قطعة كبيرة من ورق تغليف الزهور لتغليف الزهور باقة ورق تغليف الزهور  بالجملة أكياس ورق كرافت لحفلات الزفاف وعيد الأم والزفاف والتخرج والذكرى  السنوي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قطعة كبيرة من ورق تغليف الزهور لتغليف الزهور باقة ورق تغليف الزهور  بالجملة أكياس ورق كرافت لحفلات الزفاف وعيد الأم والزفاف والتخرج والذكرى  السنوية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A78E" w14:textId="77777777" w:rsidR="008744F3" w:rsidRDefault="008744F3" w:rsidP="00977684">
      <w:pPr>
        <w:spacing w:after="0" w:line="240" w:lineRule="auto"/>
      </w:pPr>
      <w:r>
        <w:separator/>
      </w:r>
    </w:p>
  </w:endnote>
  <w:endnote w:type="continuationSeparator" w:id="0">
    <w:p w14:paraId="5741B582" w14:textId="77777777" w:rsidR="008744F3" w:rsidRDefault="008744F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DB9D" w14:textId="77777777" w:rsidR="008744F3" w:rsidRDefault="008744F3" w:rsidP="00977684">
      <w:pPr>
        <w:spacing w:after="0" w:line="240" w:lineRule="auto"/>
      </w:pPr>
      <w:r>
        <w:separator/>
      </w:r>
    </w:p>
  </w:footnote>
  <w:footnote w:type="continuationSeparator" w:id="0">
    <w:p w14:paraId="1D1ED5CB" w14:textId="77777777" w:rsidR="008744F3" w:rsidRDefault="008744F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94039"/>
    <w:rsid w:val="003E0073"/>
    <w:rsid w:val="004256FA"/>
    <w:rsid w:val="00436BCF"/>
    <w:rsid w:val="004767DF"/>
    <w:rsid w:val="004D2880"/>
    <w:rsid w:val="004E1E3D"/>
    <w:rsid w:val="004E3DE4"/>
    <w:rsid w:val="004E50EA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744F3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54E4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CAA173-5D3F-406A-A187-F1DCEEB5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2024-11-12T04:35:00Z</dcterms:created>
  <dcterms:modified xsi:type="dcterms:W3CDTF">2024-11-12T04:35:00Z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